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7EE" w:rsidRDefault="002C07EE" w:rsidP="002C07E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Wymagania edukacyjne na poszczególne oceny śródroczne i roczne z RELIGII </w:t>
      </w:r>
    </w:p>
    <w:p w:rsidR="002C07EE" w:rsidRDefault="002C07EE" w:rsidP="002C07E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w Szkole Podstawowej w Łomnic</w:t>
      </w:r>
      <w:r>
        <w:rPr>
          <w:b/>
          <w:bCs/>
        </w:rPr>
        <w:t xml:space="preserve">y Zdroju   na rok szkolny 2026/27 </w:t>
      </w:r>
    </w:p>
    <w:p w:rsidR="002C07EE" w:rsidRDefault="002C07EE" w:rsidP="002C07EE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w klasie IV </w:t>
      </w:r>
      <w:r>
        <w:t xml:space="preserve">  </w:t>
      </w:r>
    </w:p>
    <w:p w:rsidR="002C07EE" w:rsidRDefault="002C07EE" w:rsidP="002C07EE">
      <w:pPr>
        <w:autoSpaceDE w:val="0"/>
        <w:autoSpaceDN w:val="0"/>
        <w:adjustRightInd w:val="0"/>
        <w:jc w:val="center"/>
        <w:rPr>
          <w:b/>
          <w:bCs/>
        </w:rPr>
      </w:pPr>
    </w:p>
    <w:p w:rsidR="002C07EE" w:rsidRDefault="002C07EE" w:rsidP="002C07E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OGÓLNE KRYTERIA OCENIANIA </w:t>
      </w:r>
      <w:r>
        <w:t xml:space="preserve"> </w:t>
      </w:r>
    </w:p>
    <w:p w:rsidR="002C07EE" w:rsidRDefault="002C07EE" w:rsidP="002C07EE">
      <w:pPr>
        <w:autoSpaceDE w:val="0"/>
        <w:autoSpaceDN w:val="0"/>
        <w:adjustRightInd w:val="0"/>
      </w:pPr>
      <w:r>
        <w:rPr>
          <w:b/>
        </w:rPr>
        <w:t>Ocenę niedostateczną otrzymuje uczeń, który</w:t>
      </w:r>
    </w:p>
    <w:p w:rsidR="002C07EE" w:rsidRDefault="002C07EE" w:rsidP="002C07EE">
      <w:pPr>
        <w:pStyle w:val="Bezodstpw"/>
        <w:numPr>
          <w:ilvl w:val="0"/>
          <w:numId w:val="1"/>
        </w:numPr>
      </w:pPr>
      <w:r>
        <w:t xml:space="preserve">nie spełnia wymagań na ocenę dopuszczającą,  </w:t>
      </w:r>
    </w:p>
    <w:p w:rsidR="002C07EE" w:rsidRDefault="002C07EE" w:rsidP="002C07EE">
      <w:pPr>
        <w:pStyle w:val="Bezodstpw"/>
        <w:numPr>
          <w:ilvl w:val="0"/>
          <w:numId w:val="1"/>
        </w:numPr>
      </w:pPr>
      <w:r>
        <w:t xml:space="preserve">odmawia wszelkiej współpracy,   </w:t>
      </w:r>
    </w:p>
    <w:p w:rsidR="002C07EE" w:rsidRDefault="002C07EE" w:rsidP="002C07EE">
      <w:pPr>
        <w:pStyle w:val="Bezodstpw"/>
        <w:numPr>
          <w:ilvl w:val="0"/>
          <w:numId w:val="1"/>
        </w:numPr>
      </w:pPr>
      <w:r>
        <w:t>ma lekceważący stosunek do przedmiotu i wiary.</w:t>
      </w:r>
    </w:p>
    <w:p w:rsidR="002C07EE" w:rsidRDefault="002C07EE" w:rsidP="002C07EE">
      <w:pPr>
        <w:pStyle w:val="Bezodstpw"/>
      </w:pPr>
    </w:p>
    <w:p w:rsidR="002C07EE" w:rsidRDefault="002C07EE" w:rsidP="002C07EE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Ocenę dopuszczającą otrzymuje uczeń, który spełnia wymagania konieczne: </w:t>
      </w:r>
    </w:p>
    <w:p w:rsidR="002C07EE" w:rsidRDefault="002C07EE" w:rsidP="002C07EE">
      <w:pPr>
        <w:pStyle w:val="Bezodstpw"/>
        <w:numPr>
          <w:ilvl w:val="0"/>
          <w:numId w:val="5"/>
        </w:numPr>
      </w:pPr>
      <w:r>
        <w:t>w zakresie wiadomości i umiejętności opanował treści najłatwiejsze, najczęściej stosowane, stanowiące podstawę do dalszej edukacji,</w:t>
      </w:r>
    </w:p>
    <w:p w:rsidR="002C07EE" w:rsidRDefault="002C07EE" w:rsidP="002C07EE">
      <w:pPr>
        <w:pStyle w:val="Bezodstpw"/>
        <w:numPr>
          <w:ilvl w:val="0"/>
          <w:numId w:val="5"/>
        </w:numPr>
      </w:pPr>
      <w:r>
        <w:t>wykazuje choćby minimalne zainteresowanie przedmiotem i gotowość współpracy z nauczycielem i w grupie.</w:t>
      </w:r>
    </w:p>
    <w:p w:rsidR="002C07EE" w:rsidRDefault="002C07EE" w:rsidP="002C07EE">
      <w:pPr>
        <w:pStyle w:val="Bezodstpw"/>
        <w:ind w:left="720"/>
      </w:pPr>
    </w:p>
    <w:p w:rsidR="002C07EE" w:rsidRDefault="002C07EE" w:rsidP="002C07EE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Ocenę dostateczną otrzymuje uczeń, który spełnia wymagania podstawowe: </w:t>
      </w:r>
    </w:p>
    <w:p w:rsidR="002C07EE" w:rsidRDefault="002C07EE" w:rsidP="002C07EE">
      <w:pPr>
        <w:pStyle w:val="Bezodstpw"/>
        <w:numPr>
          <w:ilvl w:val="0"/>
          <w:numId w:val="8"/>
        </w:numPr>
      </w:pPr>
      <w:r>
        <w:t>opanował treści najbardziej przystępne, najprostsze, najbardziej uniwersalne, niezbędne na danym etapie kształcenia,</w:t>
      </w:r>
    </w:p>
    <w:p w:rsidR="002C07EE" w:rsidRDefault="002C07EE" w:rsidP="002C07EE">
      <w:pPr>
        <w:pStyle w:val="Bezodstpw"/>
        <w:numPr>
          <w:ilvl w:val="0"/>
          <w:numId w:val="8"/>
        </w:numPr>
      </w:pPr>
      <w:r>
        <w:t xml:space="preserve">uczestniczy w rozwiązywaniu problemów oraz umiejętnie słucha innych. </w:t>
      </w:r>
    </w:p>
    <w:p w:rsidR="002C07EE" w:rsidRDefault="002C07EE" w:rsidP="002C07EE">
      <w:pPr>
        <w:pStyle w:val="Bezodstpw"/>
        <w:ind w:left="720"/>
      </w:pPr>
    </w:p>
    <w:p w:rsidR="002C07EE" w:rsidRDefault="002C07EE" w:rsidP="002C07EE">
      <w:pPr>
        <w:autoSpaceDE w:val="0"/>
        <w:autoSpaceDN w:val="0"/>
        <w:adjustRightInd w:val="0"/>
      </w:pPr>
      <w:r>
        <w:rPr>
          <w:b/>
        </w:rPr>
        <w:t>Ocenę dobrą otrzymuje uczeń, który spełnia wymagania rozszerzające</w:t>
      </w:r>
      <w:r>
        <w:t xml:space="preserve">: </w:t>
      </w:r>
    </w:p>
    <w:p w:rsidR="002C07EE" w:rsidRDefault="002C07EE" w:rsidP="002C07EE">
      <w:pPr>
        <w:pStyle w:val="Bezodstpw"/>
        <w:numPr>
          <w:ilvl w:val="0"/>
          <w:numId w:val="9"/>
        </w:numPr>
      </w:pPr>
      <w:r>
        <w:t xml:space="preserve">opanował treści umiarkowanie przystępne, </w:t>
      </w:r>
    </w:p>
    <w:p w:rsidR="002C07EE" w:rsidRDefault="002C07EE" w:rsidP="002C07EE">
      <w:pPr>
        <w:pStyle w:val="Bezodstpw"/>
        <w:numPr>
          <w:ilvl w:val="0"/>
          <w:numId w:val="9"/>
        </w:numPr>
      </w:pPr>
      <w:r>
        <w:t xml:space="preserve">ukierunkowany jest na poszukiwanie prawdy i dobra oraz szanuje poglądy innych, </w:t>
      </w:r>
    </w:p>
    <w:p w:rsidR="002C07EE" w:rsidRDefault="002C07EE" w:rsidP="002C07EE">
      <w:pPr>
        <w:pStyle w:val="Bezodstpw"/>
        <w:numPr>
          <w:ilvl w:val="0"/>
          <w:numId w:val="9"/>
        </w:numPr>
      </w:pPr>
      <w:r>
        <w:t xml:space="preserve">aktywnie realizuje zadania wykonywane w grupie. </w:t>
      </w:r>
    </w:p>
    <w:p w:rsidR="002C07EE" w:rsidRDefault="002C07EE" w:rsidP="002C07EE">
      <w:pPr>
        <w:pStyle w:val="Bezodstpw"/>
      </w:pPr>
    </w:p>
    <w:p w:rsidR="002C07EE" w:rsidRDefault="002C07EE" w:rsidP="002C07EE">
      <w:pPr>
        <w:autoSpaceDE w:val="0"/>
        <w:autoSpaceDN w:val="0"/>
        <w:adjustRightInd w:val="0"/>
      </w:pPr>
      <w:r>
        <w:rPr>
          <w:b/>
        </w:rPr>
        <w:t>Ocenę bardzo dobrą otrzymuje uczeń, który spełnia wymagania dopełniające</w:t>
      </w:r>
      <w:r>
        <w:t xml:space="preserve">: </w:t>
      </w:r>
    </w:p>
    <w:p w:rsidR="002C07EE" w:rsidRDefault="002C07EE" w:rsidP="002C07EE">
      <w:pPr>
        <w:pStyle w:val="Bezodstpw"/>
        <w:numPr>
          <w:ilvl w:val="0"/>
          <w:numId w:val="11"/>
        </w:numPr>
      </w:pPr>
      <w:r>
        <w:t xml:space="preserve">opanował treści obejmujące elementy trudne do opanowania, złożone i nietypowe, </w:t>
      </w:r>
    </w:p>
    <w:p w:rsidR="002C07EE" w:rsidRDefault="002C07EE" w:rsidP="002C07EE">
      <w:pPr>
        <w:pStyle w:val="Bezodstpw"/>
        <w:numPr>
          <w:ilvl w:val="0"/>
          <w:numId w:val="11"/>
        </w:numPr>
      </w:pPr>
      <w:r>
        <w:t xml:space="preserve">wykazuje własną inicjatywę w rozwiązywaniu problemów swojej społeczności </w:t>
      </w:r>
    </w:p>
    <w:p w:rsidR="002C07EE" w:rsidRDefault="002C07EE" w:rsidP="002C07EE">
      <w:pPr>
        <w:pStyle w:val="Bezodstpw"/>
        <w:numPr>
          <w:ilvl w:val="0"/>
          <w:numId w:val="11"/>
        </w:numPr>
      </w:pPr>
      <w:r>
        <w:t>wszechstronnie dba o rozwój swojej osobowości i podejmuje zadania apostolskie.</w:t>
      </w:r>
    </w:p>
    <w:p w:rsidR="002C07EE" w:rsidRDefault="002C07EE" w:rsidP="002C07EE">
      <w:pPr>
        <w:pStyle w:val="Bezodstpw"/>
      </w:pPr>
    </w:p>
    <w:p w:rsidR="002C07EE" w:rsidRDefault="002C07EE" w:rsidP="002C07EE">
      <w:pPr>
        <w:autoSpaceDE w:val="0"/>
        <w:autoSpaceDN w:val="0"/>
        <w:adjustRightInd w:val="0"/>
        <w:rPr>
          <w:b/>
        </w:rPr>
      </w:pPr>
      <w:r>
        <w:rPr>
          <w:b/>
        </w:rPr>
        <w:t>Ocenę celującą otrzymuje uczeń, który:</w:t>
      </w:r>
    </w:p>
    <w:p w:rsidR="002C07EE" w:rsidRDefault="002C07EE" w:rsidP="002C07EE">
      <w:pPr>
        <w:pStyle w:val="Bezodstpw"/>
        <w:numPr>
          <w:ilvl w:val="0"/>
          <w:numId w:val="13"/>
        </w:numPr>
      </w:pPr>
      <w:r>
        <w:t xml:space="preserve">spełnia wymagania dotyczące oceny bardzo dobrej </w:t>
      </w:r>
    </w:p>
    <w:p w:rsidR="002C07EE" w:rsidRDefault="002C07EE" w:rsidP="002C07EE">
      <w:pPr>
        <w:pStyle w:val="Bezodstpw"/>
        <w:numPr>
          <w:ilvl w:val="0"/>
          <w:numId w:val="13"/>
        </w:numPr>
      </w:pPr>
      <w:r>
        <w:t>posiadł wiedzę i umiejętności wynikające z programu nauczania przedmiotu w danej klasie, samodzielnie i twórczo rozwija własne uzdolnienia</w:t>
      </w:r>
    </w:p>
    <w:p w:rsidR="002C07EE" w:rsidRDefault="002C07EE" w:rsidP="002C07EE">
      <w:pPr>
        <w:pStyle w:val="Bezodstpw"/>
        <w:numPr>
          <w:ilvl w:val="0"/>
          <w:numId w:val="13"/>
        </w:numPr>
        <w:rPr>
          <w:b/>
          <w:bCs/>
        </w:rPr>
      </w:pPr>
      <w:r>
        <w:t>biegle posługuje się zdobytymi wiadomościami w rozwiązywaniu problemów teoretycznych lub praktycznych z programu nauczania danej klasy, proponuje rozwiązania nietypowe, rozwiązuje także zadania wykraczające poza program nauczania tej klasy.</w:t>
      </w:r>
    </w:p>
    <w:p w:rsidR="002C07EE" w:rsidRDefault="002C07EE" w:rsidP="002C07EE">
      <w:pPr>
        <w:pStyle w:val="Akapitzlist"/>
        <w:rPr>
          <w:b/>
        </w:rPr>
      </w:pPr>
    </w:p>
    <w:p w:rsidR="002C07EE" w:rsidRPr="002C07EE" w:rsidRDefault="002C07EE" w:rsidP="002C07EE">
      <w:pPr>
        <w:rPr>
          <w:b/>
        </w:rPr>
      </w:pPr>
      <w:bookmarkStart w:id="0" w:name="_GoBack"/>
      <w:bookmarkEnd w:id="0"/>
    </w:p>
    <w:sectPr w:rsidR="002C07EE" w:rsidRPr="002C0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0038A"/>
    <w:multiLevelType w:val="hybridMultilevel"/>
    <w:tmpl w:val="49DE5F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6566F"/>
    <w:multiLevelType w:val="hybridMultilevel"/>
    <w:tmpl w:val="9056A5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17A24"/>
    <w:multiLevelType w:val="hybridMultilevel"/>
    <w:tmpl w:val="DD8AA7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D1F48"/>
    <w:multiLevelType w:val="hybridMultilevel"/>
    <w:tmpl w:val="853E31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F7AA8"/>
    <w:multiLevelType w:val="hybridMultilevel"/>
    <w:tmpl w:val="B7AE2D3C"/>
    <w:lvl w:ilvl="0" w:tplc="A8AC559A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16C3D"/>
    <w:multiLevelType w:val="hybridMultilevel"/>
    <w:tmpl w:val="4156E9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F2459"/>
    <w:multiLevelType w:val="hybridMultilevel"/>
    <w:tmpl w:val="2836FF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E243C"/>
    <w:multiLevelType w:val="hybridMultilevel"/>
    <w:tmpl w:val="89B69A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64138"/>
    <w:multiLevelType w:val="hybridMultilevel"/>
    <w:tmpl w:val="FBE2DA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A5B49"/>
    <w:multiLevelType w:val="hybridMultilevel"/>
    <w:tmpl w:val="ADCACA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F16E5"/>
    <w:multiLevelType w:val="hybridMultilevel"/>
    <w:tmpl w:val="258E4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13E72"/>
    <w:multiLevelType w:val="hybridMultilevel"/>
    <w:tmpl w:val="DAB4C03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867E46"/>
    <w:multiLevelType w:val="hybridMultilevel"/>
    <w:tmpl w:val="2070B56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56269"/>
    <w:multiLevelType w:val="hybridMultilevel"/>
    <w:tmpl w:val="78CA46B2"/>
    <w:lvl w:ilvl="0" w:tplc="A8AC559A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8"/>
  </w:num>
  <w:num w:numId="5">
    <w:abstractNumId w:val="12"/>
  </w:num>
  <w:num w:numId="6">
    <w:abstractNumId w:val="5"/>
  </w:num>
  <w:num w:numId="7">
    <w:abstractNumId w:val="2"/>
  </w:num>
  <w:num w:numId="8">
    <w:abstractNumId w:val="9"/>
  </w:num>
  <w:num w:numId="9">
    <w:abstractNumId w:val="3"/>
  </w:num>
  <w:num w:numId="10">
    <w:abstractNumId w:val="6"/>
  </w:num>
  <w:num w:numId="11">
    <w:abstractNumId w:val="10"/>
  </w:num>
  <w:num w:numId="12">
    <w:abstractNumId w:val="1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F0E"/>
    <w:rsid w:val="000A6F0E"/>
    <w:rsid w:val="001B4354"/>
    <w:rsid w:val="002C07EE"/>
    <w:rsid w:val="00C3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ABD33C-709A-4542-8C08-15F95B87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07E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4354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Bezodstpw">
    <w:name w:val="No Spacing"/>
    <w:uiPriority w:val="1"/>
    <w:qFormat/>
    <w:rsid w:val="002C07EE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1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2026-09-28T18:38:00Z</dcterms:created>
  <dcterms:modified xsi:type="dcterms:W3CDTF">2026-09-28T18:41:00Z</dcterms:modified>
</cp:coreProperties>
</file>