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DA0" w:rsidRPr="00893DA0" w:rsidRDefault="00893DA0" w:rsidP="00893DA0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893DA0">
        <w:rPr>
          <w:b/>
          <w:sz w:val="28"/>
          <w:szCs w:val="28"/>
        </w:rPr>
        <w:t>REGULAMIN ŚWIETLICY</w:t>
      </w:r>
    </w:p>
    <w:p w:rsidR="007C5BE9" w:rsidRDefault="00666A24" w:rsidP="00666A24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</w:pPr>
      <w:r>
        <w:t>Uczeń przychodzący do świetlicy zgłasza się do nauczyciela świetlicy.</w:t>
      </w:r>
    </w:p>
    <w:p w:rsidR="00666A24" w:rsidRDefault="00666A24" w:rsidP="00666A24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</w:pPr>
      <w:r>
        <w:t>Uczeń ma obowiązek informowania nauczyciela świetlicy o każdorazowym nawet krótkotrwałym oddaleniu się.</w:t>
      </w:r>
    </w:p>
    <w:p w:rsidR="00666A24" w:rsidRDefault="00666A24" w:rsidP="00666A24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</w:pPr>
      <w:r>
        <w:t>Dzieci przebywające w świetlicy szkolnej zostają zapoznane z zasadami BHP oraz sygnalizacją przeciwpożarową przez nauczycieli świetlicy.</w:t>
      </w:r>
    </w:p>
    <w:p w:rsidR="00666A24" w:rsidRDefault="00666A24" w:rsidP="00666A24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</w:pPr>
      <w:r>
        <w:t>Dzieci mają obowiązek szanować i dbać o wyposażenie świetlicy. W przypadku zniszczenia przez dziecko mienia świetlicy rodzice (opiekunowie) ponoszą koszty naprawy.</w:t>
      </w:r>
    </w:p>
    <w:p w:rsidR="00666A24" w:rsidRDefault="00666A24" w:rsidP="00666A24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</w:pPr>
      <w:r>
        <w:t>W świetlicy dzieci nie mogą korzystać z telefonów komórkowych.</w:t>
      </w:r>
    </w:p>
    <w:p w:rsidR="00666A24" w:rsidRDefault="00666A24" w:rsidP="00666A24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</w:pPr>
      <w:r>
        <w:t>Za zaginione telefony, MP3 i inne urządzenia techniczne oraz zabawki przyniesione z domu świetlica nie ponosi odpowiedzialności.</w:t>
      </w:r>
    </w:p>
    <w:p w:rsidR="00666A24" w:rsidRDefault="00666A24" w:rsidP="00666A24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</w:pPr>
      <w:r>
        <w:t>Rodzic nie ma możliwości telefonicznego polecenia dziecku samodzielnego powrotu do domu.</w:t>
      </w:r>
    </w:p>
    <w:p w:rsidR="00666A24" w:rsidRDefault="00666A24" w:rsidP="00666A24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</w:pPr>
      <w:r>
        <w:t>Rodzice i opiekunowie zobowiązani są do poinformowania nauczyciela świetlicy o odbiorze dziecka ze świetlicy.</w:t>
      </w:r>
    </w:p>
    <w:p w:rsidR="00666A24" w:rsidRDefault="00666A24" w:rsidP="00666A24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</w:pPr>
      <w:r>
        <w:t>Dzieci uczęszczające na zajęcia do świetlicy szkolnej nie mogą być odbierane przez osoby niepełnoletnie ( zgoda rodziców lub opiekunów na wyjście dziecka z np. niepełnoletnim rodzeństwem należy rozumieć jako zgodę</w:t>
      </w:r>
      <w:r w:rsidR="00A750DE">
        <w:t xml:space="preserve"> na samodzielne wyjście dziecka ze świetlicy)</w:t>
      </w:r>
    </w:p>
    <w:p w:rsidR="00A750DE" w:rsidRDefault="00A750DE" w:rsidP="00666A24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</w:pPr>
      <w:r>
        <w:t>Wychowawcy świetlicy nie odpowiadają za dziecko, które  samodzielnie opuściło teren szkoły w czasie kiedy powinno przebywać na świetlicy.</w:t>
      </w:r>
    </w:p>
    <w:p w:rsidR="00A750DE" w:rsidRDefault="00A750DE" w:rsidP="00666A24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</w:pPr>
      <w:r>
        <w:t>Zajęcia świetlicowe mogą odbywać się w innym pomieszczeniu lub na boisku szkolnym.</w:t>
      </w:r>
    </w:p>
    <w:p w:rsidR="00A750DE" w:rsidRDefault="00A750DE" w:rsidP="00666A24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</w:pPr>
      <w:r>
        <w:t>Podczas przerwy obiadowej, dzieci korzystające ze świetlicy wychodzą na korytarz.</w:t>
      </w:r>
    </w:p>
    <w:p w:rsidR="00666A24" w:rsidRDefault="00666A24" w:rsidP="00A750DE">
      <w:pPr>
        <w:spacing w:line="360" w:lineRule="auto"/>
        <w:ind w:left="357"/>
        <w:jc w:val="both"/>
      </w:pPr>
    </w:p>
    <w:sectPr w:rsidR="00666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D6957"/>
    <w:multiLevelType w:val="hybridMultilevel"/>
    <w:tmpl w:val="9EC69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97"/>
    <w:rsid w:val="00666A24"/>
    <w:rsid w:val="007C5BE9"/>
    <w:rsid w:val="00893DA0"/>
    <w:rsid w:val="00A750DE"/>
    <w:rsid w:val="00BC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1660"/>
  <w15:chartTrackingRefBased/>
  <w15:docId w15:val="{92D4739D-2C35-49F1-88B6-570E75E3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6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2021-03-03T11:23:00Z</dcterms:created>
  <dcterms:modified xsi:type="dcterms:W3CDTF">2021-03-03T11:38:00Z</dcterms:modified>
</cp:coreProperties>
</file>